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6A7" w:rsidRPr="00A73A82" w:rsidRDefault="00A73A82">
      <w:pPr>
        <w:rPr>
          <w:b/>
        </w:rPr>
      </w:pPr>
      <w:r w:rsidRPr="00A73A82">
        <w:rPr>
          <w:b/>
        </w:rPr>
        <w:t>Aloite edustajakokoukselle</w:t>
      </w:r>
    </w:p>
    <w:p w:rsidR="000476A7" w:rsidRPr="00A73A82" w:rsidRDefault="000476A7">
      <w:pPr>
        <w:rPr>
          <w:b/>
        </w:rPr>
      </w:pPr>
    </w:p>
    <w:p w:rsidR="00A73A82" w:rsidRDefault="00A73A82">
      <w:pPr>
        <w:rPr>
          <w:b/>
        </w:rPr>
      </w:pPr>
    </w:p>
    <w:p w:rsidR="00A73A82" w:rsidRDefault="00A73A82">
      <w:pPr>
        <w:rPr>
          <w:b/>
        </w:rPr>
      </w:pPr>
    </w:p>
    <w:p w:rsidR="00583419" w:rsidRDefault="000476A7">
      <w:r>
        <w:t xml:space="preserve">Liiton tulee </w:t>
      </w:r>
      <w:r w:rsidR="00583419">
        <w:t xml:space="preserve">tulevaisuudessa </w:t>
      </w:r>
      <w:r>
        <w:t>huomio</w:t>
      </w:r>
      <w:r w:rsidR="00583419">
        <w:t>id</w:t>
      </w:r>
      <w:r>
        <w:t xml:space="preserve">a </w:t>
      </w:r>
      <w:r w:rsidR="00583419">
        <w:t>tavoitteissaan myös eläkeläisten toimeentulosta huolehtiminen.</w:t>
      </w:r>
      <w:r>
        <w:t xml:space="preserve"> </w:t>
      </w:r>
      <w:r w:rsidR="00583419">
        <w:t>Elintarvikealan työntekijöiden ikärakenteesta johtuen myös jatkossa liiton jäsenistä merkittävä osa tulee ole</w:t>
      </w:r>
      <w:r w:rsidR="00967625">
        <w:t>maan eläkeläisiä. L</w:t>
      </w:r>
      <w:r w:rsidR="00583419">
        <w:t>iiton tulee käyttää voimavarojaan ikääntyvien jäsenten yhteiskunnallisten etujen huomioimiseen, jotta jäsenyyden säilyt</w:t>
      </w:r>
      <w:r w:rsidR="00967625">
        <w:t xml:space="preserve">tämisellä koetaan olevan </w:t>
      </w:r>
      <w:r w:rsidR="00583419">
        <w:t>merkitystä.</w:t>
      </w:r>
    </w:p>
    <w:p w:rsidR="00583419" w:rsidRDefault="00583419"/>
    <w:p w:rsidR="00B33B4C" w:rsidRDefault="00583419" w:rsidP="007D0463">
      <w:r>
        <w:t xml:space="preserve">Tämän tavoitteen tulee olla näkyvästi esillä liiton toiminnassa eri sidosryhmien ja yhteistyötahojen kanssa. </w:t>
      </w:r>
      <w:r w:rsidR="007D0463">
        <w:t xml:space="preserve">Liiton tulee myös edistää aktiivisten eläkeläisten toimintaedellytyksiä yhteiskunnallisessa vaikuttamisessa sekä paikallisella että valtakunnallisella tasolla. </w:t>
      </w:r>
      <w:r>
        <w:t xml:space="preserve"> </w:t>
      </w:r>
    </w:p>
    <w:p w:rsidR="007D0463" w:rsidRDefault="007D0463" w:rsidP="007D0463"/>
    <w:p w:rsidR="007D0463" w:rsidRDefault="007D0463" w:rsidP="007D0463">
      <w:r>
        <w:t xml:space="preserve">Jo nyt on havaittavissa huolestuttavaa kehitystä työpaikoilla ikääntyvien jäsenten pohtiessa liittoon kuulumisen merkitystä viimeisien työvuosien osalta. Reagointi tähän tilanteeseen mahdollisimman nopeasti on välttämätöntä. Entisten jäsenten säilyttämistä ei saa unohtaa </w:t>
      </w:r>
      <w:r w:rsidR="00967625">
        <w:t>uusien jäsenten hankintaan keskittymällä.</w:t>
      </w:r>
    </w:p>
    <w:p w:rsidR="00B33B4C" w:rsidRDefault="00B33B4C" w:rsidP="00B33B4C">
      <w:pPr>
        <w:ind w:left="360"/>
      </w:pPr>
    </w:p>
    <w:p w:rsidR="00A73A82" w:rsidRDefault="00A73A82" w:rsidP="00B33B4C">
      <w:pPr>
        <w:ind w:left="360"/>
      </w:pPr>
    </w:p>
    <w:p w:rsidR="00A73A82" w:rsidRDefault="00A73A82" w:rsidP="00B33B4C">
      <w:pPr>
        <w:ind w:left="360"/>
      </w:pPr>
    </w:p>
    <w:p w:rsidR="00B33B4C" w:rsidRDefault="002505F9" w:rsidP="00924174">
      <w:r>
        <w:t>Fazerilassa, Vantaalla 7.3.2012</w:t>
      </w:r>
    </w:p>
    <w:p w:rsidR="002505F9" w:rsidRDefault="002505F9" w:rsidP="00924174"/>
    <w:p w:rsidR="000476A7" w:rsidRPr="000476A7" w:rsidRDefault="002505F9" w:rsidP="00924174">
      <w:r>
        <w:t>Fazerilan elintarviketyöläisten a</w:t>
      </w:r>
      <w:r w:rsidR="00B33B4C">
        <w:t>mmattiosasto 135</w:t>
      </w:r>
      <w:r w:rsidR="000476A7">
        <w:br/>
      </w:r>
    </w:p>
    <w:sectPr w:rsidR="000476A7" w:rsidRPr="000476A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C3941"/>
    <w:multiLevelType w:val="hybridMultilevel"/>
    <w:tmpl w:val="60AC3F3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DC2B45"/>
    <w:multiLevelType w:val="hybridMultilevel"/>
    <w:tmpl w:val="802CAD8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7C5A"/>
    <w:rsid w:val="000476A7"/>
    <w:rsid w:val="002505F9"/>
    <w:rsid w:val="002D10B1"/>
    <w:rsid w:val="003D312B"/>
    <w:rsid w:val="00563764"/>
    <w:rsid w:val="00583419"/>
    <w:rsid w:val="00595A99"/>
    <w:rsid w:val="007D0463"/>
    <w:rsid w:val="00924174"/>
    <w:rsid w:val="00967625"/>
    <w:rsid w:val="009914C3"/>
    <w:rsid w:val="00A73A82"/>
    <w:rsid w:val="00B33B4C"/>
    <w:rsid w:val="00E6395A"/>
    <w:rsid w:val="00EE7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rPr>
      <w:sz w:val="24"/>
      <w:szCs w:val="24"/>
      <w:lang w:eastAsia="en-US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FAZERILAN ELINTARVIKETYÖLÄISTEN AMMATTIOSASTO 135</vt:lpstr>
    </vt:vector>
  </TitlesOfParts>
  <Company>Fazer Group</Company>
  <LinksUpToDate>false</LinksUpToDate>
  <CharactersWithSpaces>1088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FAZERILAN ELINTARVIKETYÖLÄISTEN AMMATTIOSASTO 135</dc:title>
  <dc:subject/>
  <dc:creator>FBF1FLALUOT</dc:creator>
  <cp:keywords/>
  <dc:description/>
  <cp:lastModifiedBy>Pirjo Rauanheimo</cp:lastModifiedBy>
  <cp:revision>2</cp:revision>
  <cp:lastPrinted>2012-03-08T10:28:00Z</cp:lastPrinted>
  <dcterms:created xsi:type="dcterms:W3CDTF">2012-03-08T11:41:00Z</dcterms:created>
  <dcterms:modified xsi:type="dcterms:W3CDTF">2012-03-08T11:41:00Z</dcterms:modified>
</cp:coreProperties>
</file>